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68" w:rsidRPr="001A79FC" w:rsidRDefault="00BC2CA0" w:rsidP="00B33F6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09</w:t>
      </w:r>
      <w:r w:rsidR="0014512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марта</w:t>
      </w:r>
      <w:r w:rsidR="006A14A4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2023 года в</w:t>
      </w:r>
      <w:r w:rsidR="0000190E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администрации </w:t>
      </w:r>
      <w:proofErr w:type="spellStart"/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>Балаковского</w:t>
      </w:r>
      <w:proofErr w:type="spellEnd"/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района состоялось заседание межведомственной комиссии по легализации </w:t>
      </w:r>
      <w:r w:rsidR="00A233CA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«теневой» 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>заработной платы</w:t>
      </w:r>
      <w:r w:rsidR="00A233CA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и снижению неформальной занятости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>. Встречу провел заместитель главы администрации по экономическому развитию и управлению муниципальной собственностью А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>.В.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>Балуков</w:t>
      </w:r>
      <w:proofErr w:type="spellEnd"/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C301E8" w:rsidRPr="001A79FC" w:rsidRDefault="00C301E8" w:rsidP="00B33F6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79FC">
        <w:rPr>
          <w:rFonts w:ascii="Times New Roman" w:hAnsi="Times New Roman" w:cs="Times New Roman"/>
          <w:color w:val="000000"/>
          <w:sz w:val="26"/>
          <w:szCs w:val="26"/>
        </w:rPr>
        <w:t>Также в заседании приняли участие члены комиссии: представители сектора прогнозирования социально-экономического развития, сектора по трудовым вопросам, отдела экономического анализа и прогнозирования, комитета финансов, отдела потребительского рынка, а также Государственной инспекции труда, Налоговой службы и Центра занятости населения.</w:t>
      </w:r>
    </w:p>
    <w:p w:rsidR="00522F20" w:rsidRPr="001A79FC" w:rsidRDefault="006A2A27" w:rsidP="00522F2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79FC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а заседание комиссии 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были 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приглашены представители </w:t>
      </w:r>
      <w:r w:rsidR="00C301E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предприятий </w:t>
      </w:r>
      <w:r w:rsidR="0014512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и организаций отрасли </w:t>
      </w:r>
      <w:r w:rsidR="00BC2CA0">
        <w:rPr>
          <w:rFonts w:ascii="Times New Roman" w:hAnsi="Times New Roman" w:cs="Times New Roman"/>
          <w:color w:val="000000"/>
          <w:sz w:val="26"/>
          <w:szCs w:val="26"/>
        </w:rPr>
        <w:t xml:space="preserve">предоставления стоматологических услуг, аренды нежилых помещений, </w:t>
      </w:r>
      <w:r w:rsidR="00A76075">
        <w:rPr>
          <w:rFonts w:ascii="Times New Roman" w:hAnsi="Times New Roman" w:cs="Times New Roman"/>
          <w:color w:val="000000"/>
          <w:sz w:val="26"/>
          <w:szCs w:val="26"/>
        </w:rPr>
        <w:t>торговли</w:t>
      </w:r>
      <w:r w:rsidR="00BC2CA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76075">
        <w:rPr>
          <w:rFonts w:ascii="Times New Roman" w:hAnsi="Times New Roman" w:cs="Times New Roman"/>
          <w:color w:val="000000"/>
          <w:sz w:val="26"/>
          <w:szCs w:val="26"/>
        </w:rPr>
        <w:t xml:space="preserve">и </w:t>
      </w:r>
      <w:r w:rsidR="00BC2CA0">
        <w:rPr>
          <w:rFonts w:ascii="Times New Roman" w:hAnsi="Times New Roman" w:cs="Times New Roman"/>
          <w:color w:val="000000"/>
          <w:sz w:val="26"/>
          <w:szCs w:val="26"/>
        </w:rPr>
        <w:t>общественного питания</w:t>
      </w:r>
      <w:r w:rsidR="0014512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у которых 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>размер средней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заработн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>ой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плат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по итогам 2022 года составил 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ниже </w:t>
      </w:r>
      <w:r w:rsidR="00B33F6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минимального </w:t>
      </w:r>
      <w:proofErr w:type="gramStart"/>
      <w:r w:rsidR="00B33F68" w:rsidRPr="001A79FC">
        <w:rPr>
          <w:rFonts w:ascii="Times New Roman" w:hAnsi="Times New Roman" w:cs="Times New Roman"/>
          <w:color w:val="000000"/>
          <w:sz w:val="26"/>
          <w:szCs w:val="26"/>
        </w:rPr>
        <w:t>размера оплаты труда</w:t>
      </w:r>
      <w:proofErr w:type="gramEnd"/>
      <w:r w:rsidR="00B33F6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по Саратовской области</w:t>
      </w:r>
      <w:r w:rsidR="00C301E8" w:rsidRPr="001A79FC">
        <w:rPr>
          <w:rFonts w:ascii="Times New Roman" w:hAnsi="Times New Roman" w:cs="Times New Roman"/>
          <w:color w:val="000000"/>
          <w:sz w:val="26"/>
          <w:szCs w:val="26"/>
        </w:rPr>
        <w:t>, а также усматриваются признаки неформальной занятости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145128" w:rsidRPr="001A79FC" w:rsidRDefault="00145128" w:rsidP="00BC2CA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Всего было заслушано </w:t>
      </w:r>
      <w:r w:rsidR="00BC2CA0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F74F2B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работодателей</w:t>
      </w:r>
      <w:r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. С каждым из них члены комиссии провели разъяснения о необходимости повышения заработной платы. </w:t>
      </w:r>
      <w:r w:rsidR="00A76075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аботодатели согласились, что уровень зарплат нужно повышать. Несколько человек пояснили комиссии, что уже определили время следующего повышения – </w:t>
      </w:r>
      <w:r w:rsidR="006B5400">
        <w:rPr>
          <w:rFonts w:ascii="Times New Roman" w:hAnsi="Times New Roman" w:cs="Times New Roman"/>
          <w:color w:val="000000"/>
          <w:sz w:val="26"/>
          <w:szCs w:val="26"/>
        </w:rPr>
        <w:t>март</w:t>
      </w:r>
      <w:r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текущего года.</w:t>
      </w:r>
    </w:p>
    <w:p w:rsidR="001A79FC" w:rsidRDefault="00145128" w:rsidP="00A7607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79FC">
        <w:rPr>
          <w:rFonts w:ascii="Times New Roman" w:hAnsi="Times New Roman" w:cs="Times New Roman"/>
          <w:color w:val="000000"/>
          <w:sz w:val="26"/>
          <w:szCs w:val="26"/>
        </w:rPr>
        <w:t>Во время заседания комиссии налоговая служба провела разъяснительную работу с теми приглашенными, у которых в организации имеются задолженности.</w:t>
      </w:r>
    </w:p>
    <w:p w:rsidR="00C928C0" w:rsidRPr="001A79FC" w:rsidRDefault="00DB12F7" w:rsidP="006646A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79FC">
        <w:rPr>
          <w:rFonts w:ascii="Times New Roman" w:hAnsi="Times New Roman" w:cs="Times New Roman"/>
          <w:color w:val="000000"/>
          <w:sz w:val="26"/>
          <w:szCs w:val="26"/>
        </w:rPr>
        <w:t>По итогам</w:t>
      </w:r>
      <w:r w:rsidR="00492996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проведенной комиссии всем работодателям рекомендовано повысить уровень средней заработной платы до среднеотраслевых значений</w:t>
      </w:r>
      <w:r w:rsidR="002A540A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r w:rsidR="002A540A" w:rsidRPr="001A79FC">
        <w:rPr>
          <w:rFonts w:ascii="Times New Roman" w:hAnsi="Times New Roman" w:cs="Times New Roman"/>
          <w:sz w:val="26"/>
          <w:szCs w:val="26"/>
        </w:rPr>
        <w:t>на необходимость соблюдения законодательства</w:t>
      </w:r>
      <w:r w:rsidR="00492996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C75B4B" w:rsidRPr="001A79FC" w:rsidRDefault="00C75B4B" w:rsidP="001A7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9FC">
        <w:rPr>
          <w:rFonts w:ascii="Times New Roman" w:hAnsi="Times New Roman" w:cs="Times New Roman"/>
          <w:sz w:val="26"/>
          <w:szCs w:val="26"/>
        </w:rPr>
        <w:t>Напоминаем, что работники, соглашающиеся на работу по «серым схемам», лишают себя права на отпуск, больничный, на выплату пособия в случае получения травмы или профессионального заболевани</w:t>
      </w:r>
      <w:r w:rsidR="005D4DF5" w:rsidRPr="001A79FC">
        <w:rPr>
          <w:rFonts w:ascii="Times New Roman" w:hAnsi="Times New Roman" w:cs="Times New Roman"/>
          <w:sz w:val="26"/>
          <w:szCs w:val="26"/>
        </w:rPr>
        <w:t>я</w:t>
      </w:r>
      <w:r w:rsidRPr="001A79FC">
        <w:rPr>
          <w:rFonts w:ascii="Times New Roman" w:hAnsi="Times New Roman" w:cs="Times New Roman"/>
          <w:sz w:val="26"/>
          <w:szCs w:val="26"/>
        </w:rPr>
        <w:t xml:space="preserve"> на работе и иных гарантий, положенных работнику по закону.</w:t>
      </w:r>
    </w:p>
    <w:p w:rsidR="00C75B4B" w:rsidRPr="001A79FC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9FC">
        <w:rPr>
          <w:rFonts w:ascii="Times New Roman" w:hAnsi="Times New Roman" w:cs="Times New Roman"/>
          <w:sz w:val="26"/>
          <w:szCs w:val="26"/>
        </w:rPr>
        <w:t>Сведения о нелегальных трудовых отношениях принимаются анонимно по телефонам:</w:t>
      </w:r>
    </w:p>
    <w:p w:rsidR="00C75B4B" w:rsidRPr="001A79FC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9FC">
        <w:rPr>
          <w:rFonts w:ascii="Times New Roman" w:hAnsi="Times New Roman" w:cs="Times New Roman"/>
          <w:sz w:val="26"/>
          <w:szCs w:val="26"/>
        </w:rPr>
        <w:t xml:space="preserve">- Государственной инспекции труда в Саратовской области (8452) 24-59-91, </w:t>
      </w:r>
      <w:hyperlink r:id="rId4" w:history="1">
        <w:r w:rsidRPr="001A79FC">
          <w:rPr>
            <w:rStyle w:val="a3"/>
            <w:rFonts w:ascii="Times New Roman" w:hAnsi="Times New Roman" w:cs="Times New Roman"/>
            <w:sz w:val="26"/>
            <w:szCs w:val="26"/>
          </w:rPr>
          <w:t>git64@inbox.ru</w:t>
        </w:r>
      </w:hyperlink>
      <w:r w:rsidRPr="001A79FC">
        <w:rPr>
          <w:rFonts w:ascii="Times New Roman" w:hAnsi="Times New Roman" w:cs="Times New Roman"/>
          <w:sz w:val="26"/>
          <w:szCs w:val="26"/>
        </w:rPr>
        <w:t xml:space="preserve">; в </w:t>
      </w:r>
      <w:proofErr w:type="spellStart"/>
      <w:r w:rsidRPr="001A79FC">
        <w:rPr>
          <w:rFonts w:ascii="Times New Roman" w:hAnsi="Times New Roman" w:cs="Times New Roman"/>
          <w:sz w:val="26"/>
          <w:szCs w:val="26"/>
        </w:rPr>
        <w:t>Балаковском</w:t>
      </w:r>
      <w:proofErr w:type="spellEnd"/>
      <w:r w:rsidRPr="001A79FC">
        <w:rPr>
          <w:rFonts w:ascii="Times New Roman" w:hAnsi="Times New Roman" w:cs="Times New Roman"/>
          <w:sz w:val="26"/>
          <w:szCs w:val="26"/>
        </w:rPr>
        <w:t xml:space="preserve"> районе (8453)44-61-41, 46-02-02;</w:t>
      </w:r>
    </w:p>
    <w:p w:rsidR="00C75B4B" w:rsidRPr="001A79FC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9FC">
        <w:rPr>
          <w:rFonts w:ascii="Times New Roman" w:hAnsi="Times New Roman" w:cs="Times New Roman"/>
          <w:sz w:val="26"/>
          <w:szCs w:val="26"/>
        </w:rPr>
        <w:t>- прокуратуры Саратовской области, телефон «горячей линии»  8(8452) 49-66-78, 49-66-74; прокуратуры города Балаково(8453) 23-17-78;</w:t>
      </w:r>
    </w:p>
    <w:p w:rsidR="00C75B4B" w:rsidRPr="00A76075" w:rsidRDefault="00C75B4B" w:rsidP="00A76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9FC">
        <w:rPr>
          <w:rFonts w:ascii="Times New Roman" w:hAnsi="Times New Roman" w:cs="Times New Roman"/>
          <w:sz w:val="26"/>
          <w:szCs w:val="26"/>
        </w:rPr>
        <w:t xml:space="preserve">- администрации </w:t>
      </w:r>
      <w:proofErr w:type="spellStart"/>
      <w:r w:rsidRPr="001A79FC">
        <w:rPr>
          <w:rFonts w:ascii="Times New Roman" w:hAnsi="Times New Roman" w:cs="Times New Roman"/>
          <w:sz w:val="26"/>
          <w:szCs w:val="26"/>
        </w:rPr>
        <w:t>Балаковского</w:t>
      </w:r>
      <w:proofErr w:type="spellEnd"/>
      <w:r w:rsidRPr="001A79FC">
        <w:rPr>
          <w:rFonts w:ascii="Times New Roman" w:hAnsi="Times New Roman" w:cs="Times New Roman"/>
          <w:sz w:val="26"/>
          <w:szCs w:val="26"/>
        </w:rPr>
        <w:t xml:space="preserve"> муниципального района (8453)32-35-73.</w:t>
      </w:r>
    </w:p>
    <w:p w:rsidR="00A76075" w:rsidRDefault="00A76075" w:rsidP="00C75B4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75B4B" w:rsidRPr="00C75B4B" w:rsidRDefault="00C75B4B" w:rsidP="00C75B4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5B4B">
        <w:rPr>
          <w:rFonts w:ascii="Times New Roman" w:hAnsi="Times New Roman" w:cs="Times New Roman"/>
          <w:i/>
          <w:sz w:val="24"/>
          <w:szCs w:val="24"/>
        </w:rPr>
        <w:t xml:space="preserve">Сектор по трудовым вопросам </w:t>
      </w:r>
    </w:p>
    <w:p w:rsidR="00C75B4B" w:rsidRPr="00C75B4B" w:rsidRDefault="00C75B4B" w:rsidP="00C75B4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5B4B">
        <w:rPr>
          <w:rFonts w:ascii="Times New Roman" w:hAnsi="Times New Roman" w:cs="Times New Roman"/>
          <w:i/>
          <w:sz w:val="24"/>
          <w:szCs w:val="24"/>
        </w:rPr>
        <w:t>отдела экономического анализа и прогнозирования</w:t>
      </w:r>
    </w:p>
    <w:p w:rsidR="00C75B4B" w:rsidRPr="00C75B4B" w:rsidRDefault="00C75B4B" w:rsidP="00A76075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75B4B">
        <w:rPr>
          <w:rFonts w:ascii="Times New Roman" w:hAnsi="Times New Roman" w:cs="Times New Roman"/>
          <w:i/>
          <w:sz w:val="24"/>
          <w:szCs w:val="24"/>
        </w:rPr>
        <w:t>администрации БМР</w:t>
      </w:r>
    </w:p>
    <w:sectPr w:rsidR="00C75B4B" w:rsidRPr="00C75B4B" w:rsidSect="00A76075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72D"/>
    <w:rsid w:val="0000190E"/>
    <w:rsid w:val="000E5EB6"/>
    <w:rsid w:val="00145128"/>
    <w:rsid w:val="001A79FC"/>
    <w:rsid w:val="00214D54"/>
    <w:rsid w:val="002932D6"/>
    <w:rsid w:val="002A540A"/>
    <w:rsid w:val="00353600"/>
    <w:rsid w:val="00367E1B"/>
    <w:rsid w:val="003E65EC"/>
    <w:rsid w:val="003F5C8C"/>
    <w:rsid w:val="00484700"/>
    <w:rsid w:val="00492996"/>
    <w:rsid w:val="00522F20"/>
    <w:rsid w:val="0057672D"/>
    <w:rsid w:val="005860A9"/>
    <w:rsid w:val="005D4DF5"/>
    <w:rsid w:val="006646AF"/>
    <w:rsid w:val="006A14A4"/>
    <w:rsid w:val="006A2A27"/>
    <w:rsid w:val="006B5400"/>
    <w:rsid w:val="007B219D"/>
    <w:rsid w:val="00821E48"/>
    <w:rsid w:val="008724E2"/>
    <w:rsid w:val="00A066F5"/>
    <w:rsid w:val="00A21F0A"/>
    <w:rsid w:val="00A233CA"/>
    <w:rsid w:val="00A76075"/>
    <w:rsid w:val="00AF7B7E"/>
    <w:rsid w:val="00B33F68"/>
    <w:rsid w:val="00B82476"/>
    <w:rsid w:val="00BC2CA0"/>
    <w:rsid w:val="00C301E8"/>
    <w:rsid w:val="00C75B4B"/>
    <w:rsid w:val="00C928C0"/>
    <w:rsid w:val="00D415BA"/>
    <w:rsid w:val="00DB12F7"/>
    <w:rsid w:val="00F479F0"/>
    <w:rsid w:val="00F7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67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it64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Колганова </dc:creator>
  <cp:keywords/>
  <dc:description/>
  <cp:lastModifiedBy>user-2</cp:lastModifiedBy>
  <cp:revision>24</cp:revision>
  <cp:lastPrinted>2023-03-23T06:29:00Z</cp:lastPrinted>
  <dcterms:created xsi:type="dcterms:W3CDTF">2023-03-15T05:42:00Z</dcterms:created>
  <dcterms:modified xsi:type="dcterms:W3CDTF">2023-03-24T05:55:00Z</dcterms:modified>
</cp:coreProperties>
</file>